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18" w:type="pct"/>
        <w:jc w:val="center"/>
        <w:tblLayout w:type="fixed"/>
        <w:tblLook w:val="04A0" w:firstRow="1" w:lastRow="0" w:firstColumn="1" w:lastColumn="0" w:noHBand="0" w:noVBand="1"/>
      </w:tblPr>
      <w:tblGrid>
        <w:gridCol w:w="2006"/>
        <w:gridCol w:w="1112"/>
        <w:gridCol w:w="3501"/>
        <w:gridCol w:w="1886"/>
        <w:gridCol w:w="2552"/>
      </w:tblGrid>
      <w:tr w:rsidR="005A587E" w:rsidRPr="0000584F" w:rsidTr="00CA49D6">
        <w:trPr>
          <w:trHeight w:val="827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hideMark/>
          </w:tcPr>
          <w:p w:rsidR="005A587E" w:rsidRPr="0000584F" w:rsidRDefault="005A587E" w:rsidP="00CA49D6">
            <w:pPr>
              <w:spacing w:line="0" w:lineRule="atLeast"/>
              <w:ind w:firstLineChars="200" w:firstLine="480"/>
              <w:jc w:val="center"/>
              <w:rPr>
                <w:rFonts w:eastAsia="標楷體"/>
                <w:b/>
                <w:sz w:val="28"/>
                <w:szCs w:val="40"/>
              </w:rPr>
            </w:pPr>
            <w:r w:rsidRPr="009F1F06">
              <w:rPr>
                <w:rFonts w:ascii="標楷體" w:eastAsia="標楷體" w:hAnsi="標楷體"/>
              </w:rPr>
              <w:br w:type="page"/>
            </w:r>
            <w:bookmarkStart w:id="0" w:name="_GoBack"/>
            <w:r w:rsidRPr="0000584F">
              <w:rPr>
                <w:rFonts w:eastAsia="標楷體"/>
                <w:b/>
                <w:sz w:val="28"/>
                <w:szCs w:val="40"/>
              </w:rPr>
              <w:t>國立高雄大學</w:t>
            </w:r>
            <w:r w:rsidRPr="004F5C5C">
              <w:rPr>
                <w:rFonts w:eastAsia="標楷體" w:hint="eastAsia"/>
                <w:b/>
                <w:sz w:val="28"/>
                <w:szCs w:val="40"/>
              </w:rPr>
              <w:t>宅創空間</w:t>
            </w:r>
          </w:p>
          <w:p w:rsidR="005A587E" w:rsidRPr="0000584F" w:rsidRDefault="005A587E" w:rsidP="00CA49D6">
            <w:pPr>
              <w:spacing w:line="0" w:lineRule="atLeast"/>
              <w:ind w:firstLineChars="200" w:firstLine="561"/>
              <w:jc w:val="center"/>
              <w:rPr>
                <w:rFonts w:eastAsia="標楷體"/>
                <w:b/>
                <w:sz w:val="28"/>
                <w:szCs w:val="40"/>
              </w:rPr>
            </w:pPr>
            <w:r w:rsidRPr="0000584F">
              <w:rPr>
                <w:rFonts w:eastAsia="標楷體" w:hint="eastAsia"/>
                <w:b/>
                <w:sz w:val="28"/>
                <w:szCs w:val="40"/>
              </w:rPr>
              <w:t>場地使用申請書</w:t>
            </w:r>
            <w:bookmarkEnd w:id="0"/>
            <w:r w:rsidRPr="0000584F">
              <w:rPr>
                <w:rFonts w:eastAsia="標楷體" w:hint="eastAsia"/>
                <w:b/>
                <w:sz w:val="28"/>
                <w:szCs w:val="40"/>
              </w:rPr>
              <w:t>(</w:t>
            </w:r>
            <w:r w:rsidRPr="0000584F">
              <w:rPr>
                <w:rFonts w:eastAsia="標楷體" w:hint="eastAsia"/>
                <w:b/>
                <w:sz w:val="28"/>
                <w:szCs w:val="40"/>
              </w:rPr>
              <w:t>請送教學發展中心</w:t>
            </w:r>
            <w:r w:rsidRPr="0000584F">
              <w:rPr>
                <w:rFonts w:eastAsia="標楷體" w:hint="eastAsia"/>
                <w:b/>
                <w:sz w:val="28"/>
                <w:szCs w:val="40"/>
              </w:rPr>
              <w:t>)</w:t>
            </w:r>
          </w:p>
        </w:tc>
      </w:tr>
      <w:tr w:rsidR="005A587E" w:rsidRPr="0000584F" w:rsidTr="00CA49D6">
        <w:trPr>
          <w:trHeight w:val="416"/>
          <w:jc w:val="center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5A587E" w:rsidRPr="0000584F" w:rsidRDefault="005A587E" w:rsidP="00CA49D6">
            <w:pPr>
              <w:spacing w:line="0" w:lineRule="atLeast"/>
              <w:ind w:left="480" w:hanging="480"/>
              <w:jc w:val="center"/>
              <w:rPr>
                <w:rFonts w:eastAsia="標楷體"/>
                <w:b/>
              </w:rPr>
            </w:pPr>
            <w:r w:rsidRPr="0000584F">
              <w:rPr>
                <w:rFonts w:eastAsia="標楷體"/>
                <w:b/>
              </w:rPr>
              <w:t>申請</w:t>
            </w:r>
            <w:r w:rsidRPr="0000584F">
              <w:rPr>
                <w:rFonts w:eastAsia="標楷體" w:hint="eastAsia"/>
                <w:b/>
              </w:rPr>
              <w:t>場地</w:t>
            </w:r>
          </w:p>
        </w:tc>
        <w:tc>
          <w:tcPr>
            <w:tcW w:w="40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7E" w:rsidRPr="00A66910" w:rsidRDefault="005A587E" w:rsidP="00CA49D6">
            <w:pPr>
              <w:spacing w:line="0" w:lineRule="atLeast"/>
              <w:rPr>
                <w:rFonts w:eastAsia="標楷體"/>
                <w:noProof/>
                <w:color w:val="000000"/>
                <w:kern w:val="0"/>
                <w:szCs w:val="27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5642094" wp14:editId="1D42B252">
                  <wp:simplePos x="0" y="0"/>
                  <wp:positionH relativeFrom="column">
                    <wp:posOffset>-2432685</wp:posOffset>
                  </wp:positionH>
                  <wp:positionV relativeFrom="paragraph">
                    <wp:posOffset>-3175</wp:posOffset>
                  </wp:positionV>
                  <wp:extent cx="2346960" cy="1616075"/>
                  <wp:effectExtent l="0" t="0" r="0" b="3175"/>
                  <wp:wrapTight wrapText="bothSides">
                    <wp:wrapPolygon edited="0">
                      <wp:start x="0" y="0"/>
                      <wp:lineTo x="0" y="21388"/>
                      <wp:lineTo x="21390" y="21388"/>
                      <wp:lineTo x="21390" y="0"/>
                      <wp:lineTo x="0" y="0"/>
                    </wp:wrapPolygon>
                  </wp:wrapTight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8" t="14771" r="22362" b="6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960" cy="161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6910">
              <w:rPr>
                <w:rFonts w:ascii="標楷體" w:eastAsia="標楷體" w:hAnsi="標楷體" w:hint="eastAsia"/>
                <w:noProof/>
                <w:color w:val="000000"/>
                <w:kern w:val="0"/>
                <w:szCs w:val="27"/>
              </w:rPr>
              <w:t>□</w:t>
            </w:r>
            <w:r w:rsidRPr="00A66910">
              <w:rPr>
                <w:rFonts w:eastAsia="標楷體" w:hint="eastAsia"/>
                <w:noProof/>
                <w:color w:val="000000"/>
                <w:kern w:val="0"/>
                <w:szCs w:val="27"/>
              </w:rPr>
              <w:t>互動體驗區</w:t>
            </w:r>
          </w:p>
          <w:p w:rsidR="005A587E" w:rsidRDefault="005A587E" w:rsidP="00CA49D6">
            <w:pPr>
              <w:spacing w:line="0" w:lineRule="atLeast"/>
              <w:rPr>
                <w:rFonts w:ascii="標楷體" w:eastAsia="標楷體" w:hAnsi="標楷體"/>
                <w:noProof/>
                <w:color w:val="000000"/>
                <w:kern w:val="0"/>
                <w:szCs w:val="27"/>
              </w:rPr>
            </w:pPr>
            <w:r w:rsidRPr="00A66910">
              <w:rPr>
                <w:rFonts w:ascii="標楷體" w:eastAsia="標楷體" w:hAnsi="標楷體" w:hint="eastAsia"/>
                <w:noProof/>
                <w:color w:val="000000"/>
                <w:kern w:val="0"/>
                <w:szCs w:val="27"/>
              </w:rPr>
              <w:t>□創意發想區</w:t>
            </w:r>
          </w:p>
          <w:p w:rsidR="005A587E" w:rsidRPr="0025526F" w:rsidRDefault="005A587E" w:rsidP="00CA49D6">
            <w:pPr>
              <w:spacing w:line="0" w:lineRule="atLeast"/>
              <w:rPr>
                <w:rFonts w:ascii="標楷體" w:eastAsia="標楷體" w:hAnsi="標楷體"/>
                <w:noProof/>
                <w:color w:val="FF0000"/>
                <w:kern w:val="0"/>
                <w:szCs w:val="27"/>
              </w:rPr>
            </w:pPr>
            <w:r w:rsidRPr="0025526F">
              <w:rPr>
                <w:rFonts w:ascii="標楷體" w:eastAsia="標楷體" w:hAnsi="標楷體" w:hint="eastAsia"/>
                <w:noProof/>
                <w:color w:val="FF0000"/>
                <w:kern w:val="0"/>
                <w:szCs w:val="27"/>
              </w:rPr>
              <w:t>□機具實作區(不含機具)</w:t>
            </w:r>
          </w:p>
          <w:p w:rsidR="005A587E" w:rsidRPr="001019AA" w:rsidRDefault="005A587E" w:rsidP="00CA49D6">
            <w:pPr>
              <w:spacing w:line="0" w:lineRule="atLeast"/>
              <w:rPr>
                <w:rFonts w:ascii="標楷體" w:eastAsia="標楷體" w:hAnsi="標楷體"/>
                <w:noProof/>
                <w:color w:val="000000"/>
                <w:kern w:val="0"/>
                <w:szCs w:val="27"/>
              </w:rPr>
            </w:pPr>
          </w:p>
        </w:tc>
      </w:tr>
      <w:tr w:rsidR="005A587E" w:rsidRPr="0000584F" w:rsidTr="00CA49D6">
        <w:trPr>
          <w:trHeight w:val="313"/>
          <w:jc w:val="center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A587E" w:rsidRPr="0000584F" w:rsidRDefault="005A587E" w:rsidP="00CA49D6">
            <w:pPr>
              <w:spacing w:line="240" w:lineRule="exact"/>
              <w:ind w:left="480" w:hanging="480"/>
              <w:jc w:val="center"/>
              <w:rPr>
                <w:rFonts w:eastAsia="標楷體"/>
                <w:b/>
              </w:rPr>
            </w:pPr>
            <w:r w:rsidRPr="0000584F">
              <w:rPr>
                <w:rFonts w:eastAsia="標楷體" w:hint="eastAsia"/>
                <w:b/>
              </w:rPr>
              <w:t>借用日期</w:t>
            </w:r>
          </w:p>
        </w:tc>
        <w:tc>
          <w:tcPr>
            <w:tcW w:w="2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7E" w:rsidRPr="0000584F" w:rsidRDefault="005A587E" w:rsidP="00CA49D6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A587E" w:rsidRPr="0000584F" w:rsidRDefault="005A587E" w:rsidP="00CA49D6">
            <w:pPr>
              <w:spacing w:line="240" w:lineRule="exact"/>
              <w:ind w:left="480" w:hanging="480"/>
              <w:jc w:val="center"/>
              <w:rPr>
                <w:rFonts w:eastAsia="標楷體"/>
              </w:rPr>
            </w:pPr>
            <w:r w:rsidRPr="0000584F">
              <w:rPr>
                <w:rFonts w:eastAsia="標楷體" w:hint="eastAsia"/>
                <w:b/>
              </w:rPr>
              <w:t>使用人數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7E" w:rsidRPr="0000584F" w:rsidRDefault="005A587E" w:rsidP="00CA49D6">
            <w:pPr>
              <w:spacing w:line="240" w:lineRule="exact"/>
              <w:rPr>
                <w:rFonts w:eastAsia="標楷體"/>
              </w:rPr>
            </w:pPr>
          </w:p>
        </w:tc>
      </w:tr>
      <w:tr w:rsidR="005A587E" w:rsidRPr="0000584F" w:rsidTr="00CA49D6">
        <w:trPr>
          <w:trHeight w:val="133"/>
          <w:jc w:val="center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A587E" w:rsidRPr="0000584F" w:rsidRDefault="005A587E" w:rsidP="00CA49D6">
            <w:pPr>
              <w:spacing w:line="0" w:lineRule="atLeast"/>
              <w:ind w:left="480" w:hanging="480"/>
              <w:jc w:val="center"/>
              <w:rPr>
                <w:rFonts w:eastAsia="標楷體"/>
                <w:b/>
              </w:rPr>
            </w:pPr>
            <w:r w:rsidRPr="0000584F">
              <w:rPr>
                <w:rFonts w:eastAsia="標楷體" w:hint="eastAsia"/>
                <w:b/>
              </w:rPr>
              <w:t>借用時段</w:t>
            </w:r>
          </w:p>
        </w:tc>
        <w:tc>
          <w:tcPr>
            <w:tcW w:w="2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7E" w:rsidRPr="0000584F" w:rsidRDefault="005A587E" w:rsidP="00CA49D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A587E" w:rsidRPr="0000584F" w:rsidRDefault="005A587E" w:rsidP="00CA49D6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00584F">
              <w:rPr>
                <w:rFonts w:eastAsia="標楷體" w:hint="eastAsia"/>
                <w:b/>
              </w:rPr>
              <w:t>主持人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7E" w:rsidRPr="0000584F" w:rsidRDefault="005A587E" w:rsidP="00CA49D6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5A587E" w:rsidRPr="0000584F" w:rsidTr="00CA49D6">
        <w:trPr>
          <w:trHeight w:val="354"/>
          <w:jc w:val="center"/>
        </w:trPr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5A587E" w:rsidRPr="0000584F" w:rsidRDefault="005A587E" w:rsidP="00CA49D6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00584F">
              <w:rPr>
                <w:rFonts w:eastAsia="標楷體"/>
                <w:b/>
              </w:rPr>
              <w:t>聯絡方式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7E" w:rsidRPr="00D90093" w:rsidRDefault="005A587E" w:rsidP="00CA49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90093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7E" w:rsidRPr="00D90093" w:rsidRDefault="005A587E" w:rsidP="00CA49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90093">
              <w:rPr>
                <w:rFonts w:ascii="標楷體" w:eastAsia="標楷體" w:hAnsi="標楷體" w:hint="eastAsia"/>
              </w:rPr>
              <w:t>□校內：＿＿＿＿＿</w:t>
            </w:r>
          </w:p>
          <w:p w:rsidR="005A587E" w:rsidRPr="00D90093" w:rsidRDefault="005A587E" w:rsidP="00CA49D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90093">
              <w:rPr>
                <w:rFonts w:ascii="標楷體" w:eastAsia="標楷體" w:hAnsi="標楷體" w:hint="eastAsia"/>
              </w:rPr>
              <w:t>□校外：＿＿＿＿＿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A587E" w:rsidRPr="0000584F" w:rsidRDefault="005A587E" w:rsidP="00CA49D6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00584F">
              <w:rPr>
                <w:rFonts w:eastAsia="標楷體" w:hint="eastAsia"/>
                <w:b/>
              </w:rPr>
              <w:t>借用原因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7E" w:rsidRPr="0000584F" w:rsidRDefault="005A587E" w:rsidP="00CA49D6">
            <w:pPr>
              <w:spacing w:line="0" w:lineRule="atLeast"/>
              <w:rPr>
                <w:rFonts w:eastAsia="標楷體"/>
              </w:rPr>
            </w:pPr>
            <w:r w:rsidRPr="0000584F">
              <w:rPr>
                <w:rFonts w:eastAsia="標楷體"/>
              </w:rPr>
              <w:t xml:space="preserve">                         </w:t>
            </w:r>
          </w:p>
        </w:tc>
      </w:tr>
      <w:tr w:rsidR="005A587E" w:rsidRPr="0000584F" w:rsidTr="00CA49D6">
        <w:trPr>
          <w:trHeight w:val="354"/>
          <w:jc w:val="center"/>
        </w:trPr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A587E" w:rsidRPr="0000584F" w:rsidRDefault="005A587E" w:rsidP="00CA49D6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7E" w:rsidRPr="0000584F" w:rsidRDefault="005A587E" w:rsidP="00CA49D6">
            <w:pPr>
              <w:spacing w:line="0" w:lineRule="atLeast"/>
              <w:jc w:val="center"/>
              <w:rPr>
                <w:rFonts w:eastAsia="標楷體"/>
              </w:rPr>
            </w:pPr>
            <w:r w:rsidRPr="005803D7">
              <w:rPr>
                <w:rFonts w:eastAsia="標楷體" w:hint="eastAsia"/>
              </w:rPr>
              <w:t>借用人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7E" w:rsidRPr="0000584F" w:rsidRDefault="005A587E" w:rsidP="00CA49D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A587E" w:rsidRPr="0000584F" w:rsidRDefault="005A587E" w:rsidP="00CA49D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7E" w:rsidRPr="0000584F" w:rsidRDefault="005A587E" w:rsidP="00CA49D6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5A587E" w:rsidRPr="0000584F" w:rsidTr="00CA49D6">
        <w:trPr>
          <w:trHeight w:val="354"/>
          <w:jc w:val="center"/>
        </w:trPr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5A587E" w:rsidRPr="0000584F" w:rsidRDefault="005A587E" w:rsidP="00CA49D6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7E" w:rsidRPr="0000584F" w:rsidRDefault="005A587E" w:rsidP="00CA49D6">
            <w:pPr>
              <w:spacing w:line="0" w:lineRule="atLeast"/>
              <w:jc w:val="center"/>
              <w:rPr>
                <w:rFonts w:eastAsia="標楷體"/>
              </w:rPr>
            </w:pPr>
            <w:r w:rsidRPr="0000584F">
              <w:rPr>
                <w:rFonts w:eastAsia="標楷體"/>
              </w:rPr>
              <w:t>電話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7E" w:rsidRPr="0000584F" w:rsidRDefault="005A587E" w:rsidP="00CA49D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A587E" w:rsidRPr="0000584F" w:rsidRDefault="005A587E" w:rsidP="00CA49D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7E" w:rsidRPr="0000584F" w:rsidRDefault="005A587E" w:rsidP="00CA49D6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5A587E" w:rsidRPr="0000584F" w:rsidTr="00CA49D6">
        <w:trPr>
          <w:trHeight w:val="354"/>
          <w:jc w:val="center"/>
        </w:trPr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A587E" w:rsidRPr="0000584F" w:rsidRDefault="005A587E" w:rsidP="00CA49D6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7E" w:rsidRPr="0000584F" w:rsidRDefault="005A587E" w:rsidP="00CA49D6">
            <w:pPr>
              <w:spacing w:line="0" w:lineRule="atLeast"/>
              <w:jc w:val="center"/>
              <w:rPr>
                <w:rFonts w:eastAsia="標楷體"/>
              </w:rPr>
            </w:pPr>
            <w:r w:rsidRPr="0000584F">
              <w:rPr>
                <w:rFonts w:eastAsia="標楷體"/>
              </w:rPr>
              <w:t>E-MAIL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7E" w:rsidRPr="0000584F" w:rsidRDefault="005A587E" w:rsidP="00CA49D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A587E" w:rsidRPr="0000584F" w:rsidRDefault="005A587E" w:rsidP="00CA49D6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7E" w:rsidRPr="0000584F" w:rsidRDefault="005A587E" w:rsidP="00CA49D6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5A587E" w:rsidRPr="0000584F" w:rsidTr="00CA49D6">
        <w:trPr>
          <w:trHeight w:val="630"/>
          <w:jc w:val="center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5A587E" w:rsidRPr="0000584F" w:rsidRDefault="005A587E" w:rsidP="00CA49D6">
            <w:pPr>
              <w:spacing w:line="0" w:lineRule="atLeast"/>
              <w:ind w:left="480" w:hanging="480"/>
              <w:jc w:val="center"/>
              <w:rPr>
                <w:rFonts w:eastAsia="標楷體"/>
                <w:b/>
              </w:rPr>
            </w:pPr>
            <w:r w:rsidRPr="0000584F">
              <w:rPr>
                <w:rFonts w:eastAsia="標楷體" w:hint="eastAsia"/>
                <w:b/>
              </w:rPr>
              <w:t>使用類別</w:t>
            </w:r>
          </w:p>
        </w:tc>
        <w:tc>
          <w:tcPr>
            <w:tcW w:w="2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7E" w:rsidRPr="0000584F" w:rsidRDefault="005A587E" w:rsidP="00CA49D6">
            <w:pPr>
              <w:spacing w:line="0" w:lineRule="atLeast"/>
              <w:rPr>
                <w:rFonts w:eastAsia="標楷體"/>
              </w:rPr>
            </w:pPr>
            <w:r w:rsidRPr="0000584F">
              <w:rPr>
                <w:rFonts w:eastAsia="標楷體"/>
              </w:rPr>
              <w:sym w:font="Wingdings 2" w:char="F0A3"/>
            </w:r>
            <w:r w:rsidRPr="0000584F">
              <w:rPr>
                <w:rFonts w:eastAsia="標楷體"/>
              </w:rPr>
              <w:t>參訪</w:t>
            </w:r>
            <w:r w:rsidRPr="0000584F">
              <w:rPr>
                <w:rFonts w:eastAsia="標楷體"/>
              </w:rPr>
              <w:sym w:font="Wingdings 2" w:char="F0A3"/>
            </w:r>
            <w:r w:rsidRPr="0000584F">
              <w:rPr>
                <w:rFonts w:eastAsia="標楷體"/>
              </w:rPr>
              <w:t>課程</w:t>
            </w:r>
            <w:r w:rsidRPr="0000584F">
              <w:rPr>
                <w:rFonts w:eastAsia="標楷體"/>
              </w:rPr>
              <w:sym w:font="Wingdings 2" w:char="F0A3"/>
            </w:r>
            <w:r w:rsidRPr="0000584F">
              <w:rPr>
                <w:rFonts w:eastAsia="標楷體"/>
              </w:rPr>
              <w:t>活動</w:t>
            </w:r>
            <w:r w:rsidRPr="0000584F">
              <w:rPr>
                <w:rFonts w:eastAsia="標楷體"/>
              </w:rPr>
              <w:sym w:font="Wingdings 2" w:char="F0A3"/>
            </w:r>
            <w:r w:rsidRPr="0000584F">
              <w:rPr>
                <w:rFonts w:eastAsia="標楷體"/>
              </w:rPr>
              <w:t>提案</w:t>
            </w:r>
            <w:r w:rsidRPr="0000584F">
              <w:rPr>
                <w:rFonts w:eastAsia="標楷體"/>
              </w:rPr>
              <w:sym w:font="Wingdings 2" w:char="F0A3"/>
            </w:r>
            <w:r w:rsidRPr="0000584F">
              <w:rPr>
                <w:rFonts w:eastAsia="標楷體"/>
              </w:rPr>
              <w:t>展覽</w:t>
            </w:r>
            <w:r>
              <w:rPr>
                <w:rFonts w:eastAsia="標楷體" w:hint="eastAsia"/>
              </w:rPr>
              <w:t xml:space="preserve"> </w:t>
            </w:r>
            <w:r w:rsidRPr="0000584F">
              <w:rPr>
                <w:rFonts w:eastAsia="標楷體"/>
              </w:rPr>
              <w:t xml:space="preserve"> </w:t>
            </w:r>
          </w:p>
          <w:p w:rsidR="005A587E" w:rsidRPr="0000584F" w:rsidRDefault="005A587E" w:rsidP="00CA49D6">
            <w:pPr>
              <w:spacing w:line="0" w:lineRule="atLeast"/>
              <w:rPr>
                <w:rFonts w:eastAsia="標楷體"/>
                <w:b/>
              </w:rPr>
            </w:pPr>
            <w:r w:rsidRPr="0000584F">
              <w:rPr>
                <w:rFonts w:eastAsia="標楷體"/>
              </w:rPr>
              <w:t>參訪主題名稱：</w:t>
            </w:r>
            <w:r>
              <w:rPr>
                <w:rFonts w:eastAsia="標楷體" w:hint="eastAsia"/>
                <w:u w:val="single"/>
              </w:rPr>
              <w:t>______________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A587E" w:rsidRPr="00006858" w:rsidRDefault="005A587E" w:rsidP="00CA49D6">
            <w:pPr>
              <w:spacing w:line="0" w:lineRule="atLeast"/>
              <w:jc w:val="center"/>
              <w:rPr>
                <w:rFonts w:eastAsia="標楷體"/>
              </w:rPr>
            </w:pPr>
            <w:r w:rsidRPr="00006858">
              <w:rPr>
                <w:rFonts w:eastAsia="標楷體" w:hint="eastAsia"/>
                <w:b/>
              </w:rPr>
              <w:t>用品借用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87E" w:rsidRDefault="005A587E" w:rsidP="00CA49D6">
            <w:pPr>
              <w:spacing w:line="0" w:lineRule="atLeast"/>
              <w:rPr>
                <w:rFonts w:eastAsia="標楷體"/>
              </w:rPr>
            </w:pPr>
            <w:r w:rsidRPr="0000584F">
              <w:rPr>
                <w:rFonts w:eastAsia="標楷體"/>
              </w:rPr>
              <w:sym w:font="Wingdings 2" w:char="F0A3"/>
            </w:r>
            <w:r w:rsidRPr="0000584F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麥克風走唱機</w:t>
            </w:r>
          </w:p>
          <w:p w:rsidR="005A587E" w:rsidRPr="0000584F" w:rsidRDefault="005A587E" w:rsidP="00CA49D6">
            <w:pPr>
              <w:spacing w:line="0" w:lineRule="atLeast"/>
              <w:rPr>
                <w:rFonts w:eastAsia="標楷體"/>
                <w:b/>
              </w:rPr>
            </w:pPr>
            <w:r w:rsidRPr="0000584F">
              <w:rPr>
                <w:rFonts w:eastAsia="標楷體"/>
              </w:rPr>
              <w:sym w:font="Wingdings 2" w:char="F0A3"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移動電視機</w:t>
            </w:r>
            <w:r>
              <w:rPr>
                <w:rFonts w:eastAsia="標楷體" w:hint="eastAsia"/>
              </w:rPr>
              <w:t>____</w:t>
            </w:r>
            <w:r>
              <w:rPr>
                <w:rFonts w:eastAsia="標楷體" w:hint="eastAsia"/>
              </w:rPr>
              <w:t>台</w:t>
            </w:r>
          </w:p>
        </w:tc>
      </w:tr>
      <w:tr w:rsidR="005A587E" w:rsidRPr="0000584F" w:rsidTr="00CA49D6">
        <w:trPr>
          <w:trHeight w:val="143"/>
          <w:jc w:val="center"/>
        </w:trPr>
        <w:tc>
          <w:tcPr>
            <w:tcW w:w="1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A587E" w:rsidRPr="0000584F" w:rsidRDefault="005A587E" w:rsidP="00CA49D6">
            <w:pPr>
              <w:spacing w:line="0" w:lineRule="atLeast"/>
              <w:ind w:left="480" w:hanging="48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借用</w:t>
            </w:r>
            <w:r w:rsidRPr="0000584F">
              <w:rPr>
                <w:rFonts w:eastAsia="標楷體" w:hint="eastAsia"/>
                <w:b/>
              </w:rPr>
              <w:t>人簽章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A587E" w:rsidRPr="0000584F" w:rsidRDefault="005A587E" w:rsidP="00CA49D6">
            <w:pPr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借用</w:t>
            </w:r>
            <w:r w:rsidRPr="0000584F">
              <w:rPr>
                <w:rFonts w:eastAsia="標楷體" w:hint="eastAsia"/>
                <w:b/>
              </w:rPr>
              <w:t>人</w:t>
            </w:r>
            <w:r>
              <w:rPr>
                <w:rFonts w:eastAsia="標楷體" w:hint="eastAsia"/>
                <w:b/>
              </w:rPr>
              <w:t>主管</w:t>
            </w:r>
            <w:r>
              <w:rPr>
                <w:rFonts w:eastAsia="標楷體" w:hint="eastAsia"/>
                <w:b/>
              </w:rPr>
              <w:t>/</w:t>
            </w:r>
            <w:r>
              <w:rPr>
                <w:rFonts w:eastAsia="標楷體" w:hint="eastAsia"/>
                <w:b/>
              </w:rPr>
              <w:t>老師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A587E" w:rsidRPr="0000584F" w:rsidRDefault="005A587E" w:rsidP="00CA49D6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A66910">
              <w:rPr>
                <w:rFonts w:eastAsia="標楷體" w:hint="eastAsia"/>
                <w:b/>
                <w:color w:val="000000"/>
              </w:rPr>
              <w:t>承辦人員簽核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A587E" w:rsidRPr="0000584F" w:rsidRDefault="005A587E" w:rsidP="00CA49D6">
            <w:pPr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承辦人主管簽核</w:t>
            </w:r>
          </w:p>
        </w:tc>
      </w:tr>
      <w:tr w:rsidR="005A587E" w:rsidRPr="0000584F" w:rsidTr="00CA49D6">
        <w:trPr>
          <w:trHeight w:val="614"/>
          <w:jc w:val="center"/>
        </w:trPr>
        <w:tc>
          <w:tcPr>
            <w:tcW w:w="1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87E" w:rsidRPr="0000584F" w:rsidRDefault="005A587E" w:rsidP="00CA49D6">
            <w:pPr>
              <w:spacing w:line="0" w:lineRule="atLeast"/>
              <w:ind w:left="480" w:hanging="480"/>
              <w:jc w:val="center"/>
              <w:rPr>
                <w:rFonts w:eastAsia="標楷體"/>
                <w:b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87E" w:rsidRPr="0000584F" w:rsidRDefault="005A587E" w:rsidP="00CA49D6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87E" w:rsidRDefault="005A587E" w:rsidP="00CA49D6">
            <w:pPr>
              <w:widowControl/>
              <w:adjustRightInd w:val="0"/>
              <w:snapToGrid w:val="0"/>
              <w:ind w:leftChars="25" w:left="60" w:firstLine="1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C777EE">
              <w:rPr>
                <w:rFonts w:ascii="標楷體" w:eastAsia="標楷體" w:hAnsi="標楷體" w:cs="新細明體" w:hint="eastAsia"/>
                <w:kern w:val="0"/>
                <w:sz w:val="20"/>
              </w:rPr>
              <w:t>□不收費</w:t>
            </w:r>
            <w:r w:rsidRPr="00C777EE">
              <w:rPr>
                <w:rFonts w:ascii="標楷體" w:eastAsia="標楷體" w:hAnsi="標楷體" w:cs="新細明體" w:hint="eastAsia"/>
                <w:kern w:val="0"/>
                <w:sz w:val="20"/>
              </w:rPr>
              <w:br/>
              <w:t>□需收費</w:t>
            </w:r>
            <w:r w:rsidRPr="00C777EE">
              <w:rPr>
                <w:rFonts w:ascii="標楷體" w:eastAsia="標楷體" w:hAnsi="標楷體" w:cs="新細明體" w:hint="eastAsia"/>
                <w:kern w:val="0"/>
                <w:sz w:val="20"/>
                <w:u w:val="single"/>
              </w:rPr>
              <w:t xml:space="preserve">　　</w:t>
            </w:r>
            <w:r w:rsidRPr="00C777EE">
              <w:rPr>
                <w:rFonts w:ascii="標楷體" w:eastAsia="標楷體" w:hAnsi="標楷體" w:cs="新細明體" w:hint="eastAsia"/>
                <w:kern w:val="0"/>
                <w:sz w:val="20"/>
              </w:rPr>
              <w:t>元</w:t>
            </w:r>
          </w:p>
          <w:p w:rsidR="005A587E" w:rsidRPr="00C777EE" w:rsidRDefault="005A587E" w:rsidP="00CA49D6">
            <w:pPr>
              <w:widowControl/>
              <w:adjustRightInd w:val="0"/>
              <w:snapToGrid w:val="0"/>
              <w:ind w:leftChars="25" w:left="60" w:firstLine="1"/>
              <w:rPr>
                <w:rFonts w:ascii="標楷體" w:eastAsia="標楷體" w:hAnsi="標楷體" w:cs="新細明體"/>
                <w:kern w:val="0"/>
                <w:sz w:val="20"/>
              </w:rPr>
            </w:pPr>
          </w:p>
          <w:p w:rsidR="005A587E" w:rsidRPr="00C777EE" w:rsidRDefault="005A587E" w:rsidP="00CA49D6">
            <w:pPr>
              <w:widowControl/>
              <w:adjustRightInd w:val="0"/>
              <w:snapToGrid w:val="0"/>
              <w:ind w:leftChars="25" w:left="60" w:firstLine="1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C777EE">
              <w:rPr>
                <w:rFonts w:ascii="標楷體" w:eastAsia="標楷體" w:hAnsi="標楷體" w:cs="新細明體" w:hint="eastAsia"/>
                <w:kern w:val="0"/>
                <w:sz w:val="20"/>
              </w:rPr>
              <w:t>＊收費標準</w:t>
            </w:r>
          </w:p>
          <w:p w:rsidR="005A587E" w:rsidRDefault="005A587E" w:rsidP="00CA49D6">
            <w:pPr>
              <w:widowControl/>
              <w:adjustRightInd w:val="0"/>
              <w:snapToGrid w:val="0"/>
              <w:ind w:leftChars="25" w:left="60" w:firstLine="1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C777EE">
              <w:rPr>
                <w:rFonts w:ascii="標楷體" w:eastAsia="標楷體" w:hAnsi="標楷體" w:cs="新細明體" w:hint="eastAsia"/>
                <w:kern w:val="0"/>
                <w:sz w:val="20"/>
              </w:rPr>
              <w:t>場地費:</w:t>
            </w:r>
          </w:p>
          <w:p w:rsidR="005A587E" w:rsidRPr="00C777EE" w:rsidRDefault="005A587E" w:rsidP="00CA49D6">
            <w:pPr>
              <w:widowControl/>
              <w:adjustRightInd w:val="0"/>
              <w:snapToGrid w:val="0"/>
              <w:ind w:leftChars="25" w:left="60" w:firstLine="1"/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C777EE">
              <w:rPr>
                <w:rFonts w:ascii="標楷體" w:eastAsia="標楷體" w:hAnsi="標楷體" w:cs="新細明體" w:hint="eastAsia"/>
                <w:kern w:val="0"/>
                <w:sz w:val="20"/>
              </w:rPr>
              <w:t>共</w:t>
            </w:r>
            <w:r w:rsidRPr="00C777EE">
              <w:rPr>
                <w:rFonts w:ascii="標楷體" w:eastAsia="標楷體" w:hAnsi="標楷體" w:cs="新細明體" w:hint="eastAsia"/>
                <w:kern w:val="0"/>
                <w:sz w:val="20"/>
                <w:u w:val="single"/>
              </w:rPr>
              <w:t xml:space="preserve">  　　</w:t>
            </w:r>
            <w:r w:rsidRPr="00C777EE">
              <w:rPr>
                <w:rFonts w:ascii="標楷體" w:eastAsia="標楷體" w:hAnsi="標楷體" w:cs="新細明體" w:hint="eastAsia"/>
                <w:kern w:val="0"/>
                <w:sz w:val="20"/>
              </w:rPr>
              <w:t>時段</w:t>
            </w:r>
          </w:p>
          <w:p w:rsidR="005A587E" w:rsidRPr="00C777EE" w:rsidRDefault="005A587E" w:rsidP="00CA49D6">
            <w:pPr>
              <w:widowControl/>
              <w:adjustRightInd w:val="0"/>
              <w:snapToGrid w:val="0"/>
              <w:ind w:leftChars="25" w:left="60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C777EE">
              <w:rPr>
                <w:rFonts w:ascii="標楷體" w:eastAsia="標楷體" w:hAnsi="標楷體" w:cs="新細明體" w:hint="eastAsia"/>
                <w:kern w:val="0"/>
                <w:sz w:val="20"/>
              </w:rPr>
              <w:t>小計:</w:t>
            </w:r>
            <w:r w:rsidRPr="00C777EE">
              <w:rPr>
                <w:rFonts w:ascii="標楷體" w:eastAsia="標楷體" w:hAnsi="標楷體" w:cs="新細明體" w:hint="eastAsia"/>
                <w:kern w:val="0"/>
                <w:sz w:val="20"/>
                <w:u w:val="single"/>
              </w:rPr>
              <w:t xml:space="preserve">  　  </w:t>
            </w:r>
            <w:r w:rsidRPr="00C777EE">
              <w:rPr>
                <w:rFonts w:ascii="標楷體" w:eastAsia="標楷體" w:hAnsi="標楷體" w:cs="新細明體" w:hint="eastAsia"/>
                <w:kern w:val="0"/>
                <w:sz w:val="20"/>
              </w:rPr>
              <w:t>元</w:t>
            </w:r>
          </w:p>
          <w:p w:rsidR="005A587E" w:rsidRDefault="005A587E" w:rsidP="00CA49D6">
            <w:pPr>
              <w:widowControl/>
              <w:adjustRightInd w:val="0"/>
              <w:snapToGrid w:val="0"/>
              <w:ind w:leftChars="25" w:left="60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C777EE">
              <w:rPr>
                <w:rFonts w:ascii="標楷體" w:eastAsia="標楷體" w:hAnsi="標楷體" w:cs="新細明體" w:hint="eastAsia"/>
                <w:kern w:val="0"/>
                <w:sz w:val="20"/>
              </w:rPr>
              <w:t>逾時收費</w:t>
            </w:r>
            <w:r w:rsidRPr="00C777EE">
              <w:rPr>
                <w:rFonts w:ascii="標楷體" w:eastAsia="標楷體" w:hAnsi="標楷體" w:cs="新細明體" w:hint="eastAsia"/>
                <w:kern w:val="0"/>
                <w:sz w:val="20"/>
                <w:u w:val="single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u w:val="single"/>
              </w:rPr>
              <w:t xml:space="preserve">　</w:t>
            </w:r>
            <w:r w:rsidRPr="00C777EE">
              <w:rPr>
                <w:rFonts w:ascii="標楷體" w:eastAsia="標楷體" w:hAnsi="標楷體" w:cs="新細明體" w:hint="eastAsia"/>
                <w:kern w:val="0"/>
                <w:sz w:val="20"/>
              </w:rPr>
              <w:t>元</w:t>
            </w:r>
          </w:p>
          <w:p w:rsidR="005A587E" w:rsidRPr="0000584F" w:rsidRDefault="005A587E" w:rsidP="00CA49D6">
            <w:pPr>
              <w:widowControl/>
              <w:adjustRightInd w:val="0"/>
              <w:snapToGrid w:val="0"/>
              <w:ind w:leftChars="25" w:left="60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總計＿＿元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87E" w:rsidRPr="0000584F" w:rsidRDefault="005A587E" w:rsidP="00CA49D6">
            <w:pPr>
              <w:spacing w:line="0" w:lineRule="atLeast"/>
              <w:rPr>
                <w:rFonts w:eastAsia="標楷體"/>
                <w:b/>
              </w:rPr>
            </w:pPr>
          </w:p>
        </w:tc>
      </w:tr>
    </w:tbl>
    <w:p w:rsidR="005A587E" w:rsidRDefault="005A587E" w:rsidP="005A587E">
      <w:pPr>
        <w:spacing w:line="0" w:lineRule="atLeast"/>
        <w:ind w:leftChars="100" w:left="850" w:hangingChars="254" w:hanging="610"/>
        <w:rPr>
          <w:rFonts w:eastAsia="標楷體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BFC4A4" wp14:editId="31E77AAE">
                <wp:simplePos x="0" y="0"/>
                <wp:positionH relativeFrom="column">
                  <wp:posOffset>4524375</wp:posOffset>
                </wp:positionH>
                <wp:positionV relativeFrom="paragraph">
                  <wp:posOffset>-8470900</wp:posOffset>
                </wp:positionV>
                <wp:extent cx="866775" cy="438150"/>
                <wp:effectExtent l="0" t="0" r="9525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87E" w:rsidRPr="00210F93" w:rsidRDefault="005A587E" w:rsidP="005A587E">
                            <w:pPr>
                              <w:rPr>
                                <w:rFonts w:eastAsia="標楷體"/>
                              </w:rPr>
                            </w:pPr>
                            <w:r w:rsidRPr="00210F93">
                              <w:rPr>
                                <w:rFonts w:eastAsia="標楷體" w:hint="eastAsia"/>
                              </w:rPr>
                              <w:t>附表一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2BFC4A4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356.25pt;margin-top:-667pt;width:68.25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" stroked="f">
                <v:textbox>
                  <w:txbxContent>
                    <w:p w:rsidR="005A587E" w:rsidRPr="00210F93" w:rsidRDefault="005A587E" w:rsidP="005A587E">
                      <w:pPr>
                        <w:rPr>
                          <w:rFonts w:eastAsia="標楷體"/>
                        </w:rPr>
                      </w:pPr>
                      <w:r w:rsidRPr="00210F93">
                        <w:rPr>
                          <w:rFonts w:eastAsia="標楷體" w:hint="eastAsia"/>
                        </w:rPr>
                        <w:t>附表一</w:t>
                      </w:r>
                    </w:p>
                  </w:txbxContent>
                </v:textbox>
              </v:shape>
            </w:pict>
          </mc:Fallback>
        </mc:AlternateContent>
      </w:r>
      <w:r w:rsidRPr="0000584F">
        <w:rPr>
          <w:rFonts w:eastAsia="標楷體" w:hint="eastAsia"/>
        </w:rPr>
        <w:t>□</w:t>
      </w:r>
      <w:r w:rsidRPr="0000584F">
        <w:rPr>
          <w:rFonts w:eastAsia="標楷體" w:hint="eastAsia"/>
        </w:rPr>
        <w:t xml:space="preserve"> </w:t>
      </w:r>
      <w:r w:rsidRPr="0000584F">
        <w:rPr>
          <w:rFonts w:eastAsia="標楷體" w:hint="eastAsia"/>
        </w:rPr>
        <w:t>我已經詳細閱讀宅創空間管理使用辦法，並且同意遵守其規定。</w:t>
      </w:r>
    </w:p>
    <w:p w:rsidR="005A587E" w:rsidRDefault="005A587E" w:rsidP="005A587E">
      <w:pPr>
        <w:spacing w:line="0" w:lineRule="atLeast"/>
        <w:ind w:leftChars="100" w:left="799" w:hangingChars="254" w:hanging="559"/>
        <w:rPr>
          <w:rFonts w:eastAsia="標楷體"/>
          <w:sz w:val="22"/>
        </w:rPr>
      </w:pPr>
      <w:r w:rsidRPr="0000584F">
        <w:rPr>
          <w:rFonts w:eastAsia="標楷體"/>
          <w:sz w:val="22"/>
        </w:rPr>
        <w:t>備註：相關訊息可洽詢高雄大學教學發展中心</w:t>
      </w:r>
    </w:p>
    <w:p w:rsidR="005A587E" w:rsidRDefault="005A587E" w:rsidP="005A587E">
      <w:pPr>
        <w:spacing w:line="0" w:lineRule="atLeast"/>
        <w:ind w:leftChars="100" w:left="799" w:hangingChars="254" w:hanging="559"/>
        <w:rPr>
          <w:rFonts w:eastAsia="標楷體"/>
        </w:rPr>
      </w:pPr>
      <w:r w:rsidRPr="0000584F">
        <w:rPr>
          <w:rFonts w:eastAsia="標楷體" w:hint="eastAsia"/>
          <w:sz w:val="22"/>
        </w:rPr>
        <w:t>聯絡人</w:t>
      </w:r>
      <w:r w:rsidRPr="0000584F">
        <w:rPr>
          <w:rFonts w:eastAsia="標楷體"/>
          <w:sz w:val="22"/>
        </w:rPr>
        <w:t>：</w:t>
      </w:r>
      <w:r w:rsidR="00E544E9">
        <w:rPr>
          <w:rFonts w:eastAsia="標楷體" w:hint="eastAsia"/>
          <w:sz w:val="22"/>
        </w:rPr>
        <w:t>梁瀞云</w:t>
      </w:r>
      <w:r>
        <w:rPr>
          <w:rFonts w:eastAsia="標楷體" w:hint="eastAsia"/>
          <w:sz w:val="22"/>
        </w:rPr>
        <w:t xml:space="preserve"> </w:t>
      </w:r>
      <w:r w:rsidRPr="0000584F">
        <w:rPr>
          <w:rFonts w:eastAsia="標楷體" w:hint="eastAsia"/>
          <w:sz w:val="22"/>
        </w:rPr>
        <w:t>專任助理</w:t>
      </w:r>
      <w:r w:rsidRPr="0000584F">
        <w:rPr>
          <w:rFonts w:eastAsia="標楷體"/>
          <w:sz w:val="22"/>
        </w:rPr>
        <w:t xml:space="preserve">  </w:t>
      </w:r>
      <w:r w:rsidRPr="0000584F">
        <w:rPr>
          <w:rFonts w:eastAsia="標楷體" w:hint="eastAsia"/>
          <w:sz w:val="22"/>
        </w:rPr>
        <w:t>電話：</w:t>
      </w:r>
      <w:r w:rsidRPr="0000584F">
        <w:rPr>
          <w:rFonts w:eastAsia="標楷體" w:hint="eastAsia"/>
          <w:sz w:val="22"/>
        </w:rPr>
        <w:t>07-5919000#82</w:t>
      </w:r>
      <w:r>
        <w:rPr>
          <w:rFonts w:eastAsia="標楷體" w:hint="eastAsia"/>
          <w:sz w:val="22"/>
        </w:rPr>
        <w:t>65</w:t>
      </w:r>
    </w:p>
    <w:p w:rsidR="005A587E" w:rsidRPr="00C777EE" w:rsidRDefault="005A587E" w:rsidP="005A587E">
      <w:pPr>
        <w:spacing w:line="0" w:lineRule="atLeast"/>
        <w:ind w:leftChars="100" w:left="799" w:hangingChars="254" w:hanging="559"/>
        <w:rPr>
          <w:rFonts w:eastAsia="標楷體"/>
        </w:rPr>
      </w:pPr>
      <w:r w:rsidRPr="0000584F">
        <w:rPr>
          <w:rFonts w:eastAsia="標楷體"/>
          <w:sz w:val="22"/>
        </w:rPr>
        <w:t>服務時間：週一至週五上午</w:t>
      </w:r>
      <w:r w:rsidRPr="0000584F">
        <w:rPr>
          <w:rFonts w:eastAsia="標楷體"/>
          <w:sz w:val="22"/>
        </w:rPr>
        <w:t>9</w:t>
      </w:r>
      <w:r w:rsidRPr="0000584F">
        <w:rPr>
          <w:rFonts w:eastAsia="標楷體"/>
          <w:sz w:val="22"/>
        </w:rPr>
        <w:t>時至下午</w:t>
      </w:r>
      <w:r w:rsidRPr="0000584F">
        <w:rPr>
          <w:rFonts w:eastAsia="標楷體"/>
          <w:sz w:val="22"/>
        </w:rPr>
        <w:t>5</w:t>
      </w:r>
      <w:r w:rsidRPr="0000584F">
        <w:rPr>
          <w:rFonts w:eastAsia="標楷體"/>
          <w:sz w:val="22"/>
        </w:rPr>
        <w:t>時</w:t>
      </w:r>
    </w:p>
    <w:p w:rsidR="005A587E" w:rsidRPr="00C777EE" w:rsidRDefault="005A587E" w:rsidP="005A587E">
      <w:pPr>
        <w:snapToGrid w:val="0"/>
        <w:spacing w:line="320" w:lineRule="exact"/>
        <w:ind w:leftChars="100" w:left="452" w:hangingChars="118" w:hanging="212"/>
        <w:jc w:val="both"/>
        <w:rPr>
          <w:rFonts w:eastAsia="標楷體"/>
          <w:sz w:val="18"/>
        </w:rPr>
      </w:pPr>
      <w:r w:rsidRPr="00C777EE">
        <w:rPr>
          <w:rFonts w:eastAsia="標楷體" w:hint="eastAsia"/>
          <w:sz w:val="18"/>
        </w:rPr>
        <w:t>本空間使用規則如下</w:t>
      </w:r>
      <w:r w:rsidRPr="00C777EE">
        <w:rPr>
          <w:rFonts w:eastAsia="標楷體"/>
          <w:sz w:val="18"/>
        </w:rPr>
        <w:t>：</w:t>
      </w:r>
    </w:p>
    <w:p w:rsidR="005A587E" w:rsidRPr="0025526F" w:rsidRDefault="005A587E" w:rsidP="005A587E">
      <w:pPr>
        <w:numPr>
          <w:ilvl w:val="0"/>
          <w:numId w:val="2"/>
        </w:numPr>
        <w:snapToGrid w:val="0"/>
        <w:spacing w:line="320" w:lineRule="exact"/>
        <w:ind w:leftChars="100" w:left="452" w:hangingChars="118" w:hanging="212"/>
        <w:jc w:val="both"/>
        <w:rPr>
          <w:rFonts w:eastAsia="標楷體"/>
          <w:color w:val="FF0000"/>
          <w:sz w:val="18"/>
        </w:rPr>
      </w:pPr>
      <w:r w:rsidRPr="0025526F">
        <w:rPr>
          <w:rFonts w:ascii="Calibri" w:eastAsia="標楷體" w:hAnsi="Calibri" w:hint="eastAsia"/>
          <w:color w:val="FF0000"/>
          <w:sz w:val="18"/>
        </w:rPr>
        <w:t>本空間</w:t>
      </w:r>
      <w:r w:rsidRPr="0025526F">
        <w:rPr>
          <w:rFonts w:ascii="Calibri" w:eastAsia="標楷體" w:hAnsi="Calibri" w:hint="eastAsia"/>
          <w:color w:val="FF0000"/>
          <w:sz w:val="18"/>
        </w:rPr>
        <w:t>(</w:t>
      </w:r>
      <w:r w:rsidRPr="0025526F">
        <w:rPr>
          <w:rFonts w:ascii="Calibri" w:eastAsia="標楷體" w:hAnsi="Calibri" w:hint="eastAsia"/>
          <w:color w:val="FF0000"/>
          <w:sz w:val="18"/>
        </w:rPr>
        <w:t>含機具實作區之器材使用</w:t>
      </w:r>
      <w:r w:rsidRPr="0025526F">
        <w:rPr>
          <w:rFonts w:ascii="Calibri" w:eastAsia="標楷體" w:hAnsi="Calibri" w:hint="eastAsia"/>
          <w:color w:val="FF0000"/>
          <w:sz w:val="18"/>
        </w:rPr>
        <w:t>)</w:t>
      </w:r>
      <w:r w:rsidRPr="0025526F">
        <w:rPr>
          <w:rFonts w:ascii="Calibri" w:eastAsia="標楷體" w:hAnsi="Calibri" w:hint="eastAsia"/>
          <w:color w:val="FF0000"/>
          <w:sz w:val="18"/>
        </w:rPr>
        <w:t>優先提供校內教學及</w:t>
      </w:r>
      <w:r w:rsidRPr="00C72DE2">
        <w:rPr>
          <w:rFonts w:ascii="Calibri" w:eastAsia="標楷體" w:hAnsi="Calibri" w:hint="eastAsia"/>
          <w:color w:val="FF0000"/>
          <w:sz w:val="18"/>
        </w:rPr>
        <w:t>全校型計畫相關活動</w:t>
      </w:r>
      <w:r w:rsidRPr="0025526F">
        <w:rPr>
          <w:rFonts w:eastAsia="標楷體" w:hint="eastAsia"/>
          <w:color w:val="FF0000"/>
          <w:sz w:val="18"/>
        </w:rPr>
        <w:t>使用。</w:t>
      </w:r>
    </w:p>
    <w:p w:rsidR="005A587E" w:rsidRPr="00A66910" w:rsidRDefault="005A587E" w:rsidP="005A587E">
      <w:pPr>
        <w:numPr>
          <w:ilvl w:val="0"/>
          <w:numId w:val="2"/>
        </w:numPr>
        <w:snapToGrid w:val="0"/>
        <w:spacing w:line="320" w:lineRule="exact"/>
        <w:ind w:leftChars="100" w:left="452" w:hangingChars="118" w:hanging="212"/>
        <w:jc w:val="both"/>
        <w:rPr>
          <w:rFonts w:ascii="Calibri" w:eastAsia="標楷體" w:hAnsi="Calibri"/>
          <w:sz w:val="18"/>
        </w:rPr>
      </w:pPr>
      <w:r w:rsidRPr="00A66910">
        <w:rPr>
          <w:rFonts w:ascii="Calibri" w:eastAsia="標楷體" w:hAnsi="Calibri" w:hint="eastAsia"/>
          <w:sz w:val="18"/>
        </w:rPr>
        <w:t>於本空間製作之作品不得侵犯他人智慧財產權及本校法規，若發生任何侵犯之情事，由</w:t>
      </w:r>
      <w:r w:rsidRPr="0025526F">
        <w:rPr>
          <w:rFonts w:ascii="Calibri" w:eastAsia="標楷體" w:hAnsi="Calibri" w:hint="eastAsia"/>
          <w:color w:val="FF0000"/>
          <w:sz w:val="18"/>
          <w:u w:val="single"/>
        </w:rPr>
        <w:t>借用人</w:t>
      </w:r>
      <w:r>
        <w:rPr>
          <w:rFonts w:ascii="Calibri" w:eastAsia="標楷體" w:hAnsi="Calibri" w:hint="eastAsia"/>
          <w:sz w:val="18"/>
        </w:rPr>
        <w:t>或單位</w:t>
      </w:r>
      <w:r w:rsidRPr="00A66910">
        <w:rPr>
          <w:rFonts w:ascii="Calibri" w:eastAsia="標楷體" w:hAnsi="Calibri" w:hint="eastAsia"/>
          <w:sz w:val="18"/>
        </w:rPr>
        <w:t>負一切法律相關責任。</w:t>
      </w:r>
    </w:p>
    <w:p w:rsidR="005A587E" w:rsidRPr="00A66910" w:rsidRDefault="005A587E" w:rsidP="005A587E">
      <w:pPr>
        <w:numPr>
          <w:ilvl w:val="0"/>
          <w:numId w:val="2"/>
        </w:numPr>
        <w:snapToGrid w:val="0"/>
        <w:spacing w:line="320" w:lineRule="exact"/>
        <w:ind w:leftChars="100" w:left="452" w:hangingChars="118" w:hanging="212"/>
        <w:jc w:val="both"/>
        <w:rPr>
          <w:rFonts w:ascii="Calibri" w:eastAsia="標楷體" w:hAnsi="Calibri"/>
          <w:sz w:val="18"/>
        </w:rPr>
      </w:pPr>
      <w:r w:rsidRPr="00A66910">
        <w:rPr>
          <w:rFonts w:ascii="Calibri" w:eastAsia="標楷體" w:hAnsi="Calibri" w:hint="eastAsia"/>
          <w:sz w:val="18"/>
        </w:rPr>
        <w:t>互動體驗區禁止飲食。</w:t>
      </w:r>
    </w:p>
    <w:p w:rsidR="005A587E" w:rsidRPr="00A66910" w:rsidRDefault="005A587E" w:rsidP="005A587E">
      <w:pPr>
        <w:numPr>
          <w:ilvl w:val="0"/>
          <w:numId w:val="2"/>
        </w:numPr>
        <w:snapToGrid w:val="0"/>
        <w:spacing w:line="320" w:lineRule="exact"/>
        <w:ind w:leftChars="100" w:left="452" w:hangingChars="118" w:hanging="212"/>
        <w:jc w:val="both"/>
        <w:rPr>
          <w:rFonts w:ascii="Calibri" w:eastAsia="標楷體" w:hAnsi="Calibri"/>
          <w:sz w:val="18"/>
        </w:rPr>
      </w:pPr>
      <w:r>
        <w:rPr>
          <w:rFonts w:ascii="Calibri" w:eastAsia="標楷體" w:hAnsi="Calibri" w:hint="eastAsia"/>
          <w:sz w:val="18"/>
        </w:rPr>
        <w:t>使用期間敬請保持環境乾淨，使用完畢後，借用</w:t>
      </w:r>
      <w:r w:rsidRPr="00A66910">
        <w:rPr>
          <w:rFonts w:ascii="Calibri" w:eastAsia="標楷體" w:hAnsi="Calibri" w:hint="eastAsia"/>
          <w:sz w:val="18"/>
        </w:rPr>
        <w:t>單位必須協助將桌椅歸回原位、排列整齊、關閉電源及門窗，並將垃圾清理後帶離。</w:t>
      </w:r>
    </w:p>
    <w:p w:rsidR="005A587E" w:rsidRPr="00A66910" w:rsidRDefault="005A587E" w:rsidP="005A587E">
      <w:pPr>
        <w:numPr>
          <w:ilvl w:val="0"/>
          <w:numId w:val="2"/>
        </w:numPr>
        <w:snapToGrid w:val="0"/>
        <w:spacing w:line="320" w:lineRule="exact"/>
        <w:ind w:leftChars="100" w:left="452" w:hangingChars="118" w:hanging="212"/>
        <w:jc w:val="both"/>
        <w:rPr>
          <w:rFonts w:ascii="Calibri" w:eastAsia="標楷體" w:hAnsi="Calibri"/>
          <w:sz w:val="18"/>
        </w:rPr>
      </w:pPr>
      <w:r w:rsidRPr="00C777EE">
        <w:rPr>
          <w:rFonts w:eastAsia="標楷體" w:hint="eastAsia"/>
          <w:sz w:val="18"/>
        </w:rPr>
        <w:t>本空間團體參訪或需專人導覽者，須事先提出申請，由本中心審核</w:t>
      </w:r>
      <w:r w:rsidRPr="00A66910">
        <w:rPr>
          <w:rFonts w:ascii="Calibri" w:eastAsia="標楷體" w:hAnsi="Calibri" w:hint="eastAsia"/>
          <w:sz w:val="18"/>
        </w:rPr>
        <w:t>。</w:t>
      </w:r>
    </w:p>
    <w:p w:rsidR="005A587E" w:rsidRPr="00C777EE" w:rsidRDefault="005A587E" w:rsidP="005A587E">
      <w:pPr>
        <w:numPr>
          <w:ilvl w:val="0"/>
          <w:numId w:val="2"/>
        </w:numPr>
        <w:snapToGrid w:val="0"/>
        <w:spacing w:line="320" w:lineRule="exact"/>
        <w:ind w:leftChars="100" w:left="452" w:hangingChars="118" w:hanging="212"/>
        <w:jc w:val="both"/>
        <w:rPr>
          <w:rFonts w:eastAsia="標楷體"/>
          <w:sz w:val="18"/>
        </w:rPr>
      </w:pPr>
      <w:r w:rsidRPr="00A66910">
        <w:rPr>
          <w:rFonts w:ascii="Calibri" w:eastAsia="標楷體" w:hAnsi="Calibri" w:hint="eastAsia"/>
          <w:sz w:val="18"/>
        </w:rPr>
        <w:t>本空間配合相關活動，管理單位有權臨時變更申請者之使用時段。</w:t>
      </w:r>
    </w:p>
    <w:p w:rsidR="005A587E" w:rsidRPr="00C777EE" w:rsidRDefault="005A587E" w:rsidP="005A587E">
      <w:pPr>
        <w:numPr>
          <w:ilvl w:val="0"/>
          <w:numId w:val="2"/>
        </w:numPr>
        <w:snapToGrid w:val="0"/>
        <w:spacing w:line="320" w:lineRule="exact"/>
        <w:ind w:leftChars="100" w:left="452" w:hangingChars="118" w:hanging="212"/>
        <w:jc w:val="both"/>
        <w:rPr>
          <w:sz w:val="18"/>
        </w:rPr>
      </w:pPr>
      <w:r>
        <w:rPr>
          <w:rFonts w:ascii="Calibri" w:eastAsia="標楷體" w:hAnsi="Calibri" w:hint="eastAsia"/>
          <w:sz w:val="18"/>
        </w:rPr>
        <w:t>借用</w:t>
      </w:r>
      <w:r w:rsidRPr="00A66910">
        <w:rPr>
          <w:rFonts w:ascii="Calibri" w:eastAsia="標楷體" w:hAnsi="Calibri" w:hint="eastAsia"/>
          <w:sz w:val="18"/>
        </w:rPr>
        <w:t>者無法配合相關規定，管理單位有權取消申請。</w:t>
      </w:r>
    </w:p>
    <w:p w:rsidR="007B515F" w:rsidRPr="005A587E" w:rsidRDefault="007B515F"/>
    <w:sectPr w:rsidR="007B515F" w:rsidRPr="005A587E" w:rsidSect="005A587E">
      <w:headerReference w:type="default" r:id="rId8"/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A6B" w:rsidRDefault="00644A6B" w:rsidP="005A587E">
      <w:r>
        <w:separator/>
      </w:r>
    </w:p>
  </w:endnote>
  <w:endnote w:type="continuationSeparator" w:id="0">
    <w:p w:rsidR="00644A6B" w:rsidRDefault="00644A6B" w:rsidP="005A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ngsuh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A6B" w:rsidRDefault="00644A6B" w:rsidP="005A587E">
      <w:r>
        <w:separator/>
      </w:r>
    </w:p>
  </w:footnote>
  <w:footnote w:type="continuationSeparator" w:id="0">
    <w:p w:rsidR="00644A6B" w:rsidRDefault="00644A6B" w:rsidP="005A5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87E" w:rsidRPr="005A587E" w:rsidRDefault="005A587E" w:rsidP="005A587E">
    <w:pPr>
      <w:pStyle w:val="a3"/>
      <w:jc w:val="right"/>
      <w:rPr>
        <w:rFonts w:ascii="標楷體" w:eastAsia="標楷體" w:hAnsi="標楷體"/>
        <w:sz w:val="24"/>
        <w:szCs w:val="24"/>
      </w:rPr>
    </w:pPr>
    <w:r w:rsidRPr="005A587E">
      <w:rPr>
        <w:rFonts w:ascii="標楷體" w:eastAsia="標楷體" w:hAnsi="標楷體" w:hint="eastAsia"/>
        <w:sz w:val="24"/>
        <w:szCs w:val="24"/>
      </w:rPr>
      <w:t>附表一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12652"/>
    <w:multiLevelType w:val="multilevel"/>
    <w:tmpl w:val="43FED6D2"/>
    <w:styleLink w:val="1"/>
    <w:lvl w:ilvl="0">
      <w:start w:val="1"/>
      <w:numFmt w:val="taiwaneseCountingThousand"/>
      <w:lvlText w:val="%1、"/>
      <w:lvlJc w:val="left"/>
      <w:pPr>
        <w:ind w:left="504" w:hanging="504"/>
      </w:pPr>
      <w:rPr>
        <w:rFonts w:eastAsia="Gungsuh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9BA1EB4"/>
    <w:multiLevelType w:val="hybridMultilevel"/>
    <w:tmpl w:val="3FE0F1E6"/>
    <w:lvl w:ilvl="0" w:tplc="0409000F">
      <w:start w:val="1"/>
      <w:numFmt w:val="decimal"/>
      <w:lvlText w:val="%1."/>
      <w:lvlJc w:val="left"/>
      <w:pPr>
        <w:ind w:left="-2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7E"/>
    <w:rsid w:val="005A587E"/>
    <w:rsid w:val="00644A6B"/>
    <w:rsid w:val="007B515F"/>
    <w:rsid w:val="00B84711"/>
    <w:rsid w:val="00D627CE"/>
    <w:rsid w:val="00E5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5B40E1-61A0-4211-91D5-9804B66D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87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樣式1"/>
    <w:uiPriority w:val="99"/>
    <w:rsid w:val="00D627CE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5A58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5A587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58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A587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2</cp:revision>
  <dcterms:created xsi:type="dcterms:W3CDTF">2021-05-05T01:38:00Z</dcterms:created>
  <dcterms:modified xsi:type="dcterms:W3CDTF">2021-05-05T01:38:00Z</dcterms:modified>
</cp:coreProperties>
</file>